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3673" w14:textId="77777777" w:rsidR="00697036" w:rsidRPr="000E6300" w:rsidRDefault="00697036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E6300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14:paraId="2563AD79" w14:textId="77777777" w:rsidR="00697036" w:rsidRPr="000E6300" w:rsidRDefault="0069703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697036" w:rsidRPr="000E6300" w14:paraId="5A3B7D22" w14:textId="77777777">
        <w:tc>
          <w:tcPr>
            <w:tcW w:w="2880" w:type="dxa"/>
          </w:tcPr>
          <w:p w14:paraId="7C02D0AC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14:paraId="130C4EE6" w14:textId="77777777" w:rsidR="00697036" w:rsidRPr="000E6300" w:rsidRDefault="00FE51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DA264F" w:rsidRPr="000E6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626B4"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DA264F" w:rsidRPr="000E6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97036" w:rsidRPr="000E6300" w14:paraId="243CB637" w14:textId="77777777">
        <w:tc>
          <w:tcPr>
            <w:tcW w:w="2880" w:type="dxa"/>
          </w:tcPr>
          <w:p w14:paraId="373C684E" w14:textId="77777777" w:rsidR="00697036" w:rsidRPr="000E6300" w:rsidRDefault="006970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14:paraId="237A41D8" w14:textId="77777777" w:rsidR="00697036" w:rsidRPr="000E6300" w:rsidRDefault="006970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Domestic Water Heaters</w:t>
            </w:r>
          </w:p>
        </w:tc>
      </w:tr>
      <w:tr w:rsidR="00697036" w:rsidRPr="000E6300" w14:paraId="3D6A19FF" w14:textId="77777777">
        <w:tc>
          <w:tcPr>
            <w:tcW w:w="2880" w:type="dxa"/>
          </w:tcPr>
          <w:p w14:paraId="48271F0B" w14:textId="77777777" w:rsidR="00697036" w:rsidRPr="000E6300" w:rsidRDefault="006970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14:paraId="1FDEB247" w14:textId="77777777" w:rsidR="00697036" w:rsidRPr="000E6300" w:rsidRDefault="006970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97036" w:rsidRPr="000E6300" w14:paraId="627B8CDC" w14:textId="77777777">
        <w:tc>
          <w:tcPr>
            <w:tcW w:w="2880" w:type="dxa"/>
          </w:tcPr>
          <w:p w14:paraId="2A741B10" w14:textId="77777777" w:rsidR="00697036" w:rsidRPr="000E6300" w:rsidRDefault="006970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14:paraId="433EFCF8" w14:textId="77777777" w:rsidR="00697036" w:rsidRPr="000E6300" w:rsidRDefault="006970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8D7BACD" w14:textId="77777777" w:rsidR="00697036" w:rsidRPr="000E6300" w:rsidRDefault="00697036">
      <w:pPr>
        <w:rPr>
          <w:rFonts w:ascii="Arial" w:hAnsi="Arial" w:cs="Arial"/>
          <w:b/>
          <w:bCs/>
          <w:sz w:val="20"/>
          <w:szCs w:val="20"/>
        </w:rPr>
      </w:pPr>
    </w:p>
    <w:p w14:paraId="47260D02" w14:textId="77777777" w:rsidR="00697036" w:rsidRPr="000E6300" w:rsidRDefault="00697036">
      <w:pPr>
        <w:rPr>
          <w:rFonts w:ascii="Arial" w:hAnsi="Arial" w:cs="Arial"/>
          <w:b/>
          <w:bCs/>
          <w:sz w:val="20"/>
          <w:szCs w:val="20"/>
        </w:rPr>
      </w:pPr>
    </w:p>
    <w:p w14:paraId="19CDEAF5" w14:textId="77777777" w:rsidR="00697036" w:rsidRPr="000E6300" w:rsidRDefault="00697036">
      <w:pPr>
        <w:pStyle w:val="BodyText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480"/>
        <w:gridCol w:w="2160"/>
      </w:tblGrid>
      <w:tr w:rsidR="00697036" w:rsidRPr="000E6300" w14:paraId="487B0B2A" w14:textId="77777777">
        <w:tc>
          <w:tcPr>
            <w:tcW w:w="720" w:type="dxa"/>
          </w:tcPr>
          <w:p w14:paraId="0BBB7BB2" w14:textId="77777777" w:rsidR="00697036" w:rsidRPr="000E6300" w:rsidRDefault="0069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285021A" w14:textId="77777777" w:rsidR="00697036" w:rsidRPr="000E6300" w:rsidRDefault="006970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14:paraId="33AE8041" w14:textId="77777777" w:rsidR="00697036" w:rsidRPr="000E6300" w:rsidRDefault="0069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97036" w:rsidRPr="000E6300" w14:paraId="1CB827E3" w14:textId="77777777">
        <w:tc>
          <w:tcPr>
            <w:tcW w:w="720" w:type="dxa"/>
          </w:tcPr>
          <w:p w14:paraId="33682406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14:paraId="3D3AC4E2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9FEF9D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7036" w:rsidRPr="000E6300" w14:paraId="770F2D88" w14:textId="77777777">
        <w:tc>
          <w:tcPr>
            <w:tcW w:w="720" w:type="dxa"/>
          </w:tcPr>
          <w:p w14:paraId="5FDEFEBD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6480" w:type="dxa"/>
          </w:tcPr>
          <w:p w14:paraId="08DF793F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3B1E89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7036" w:rsidRPr="000E6300" w14:paraId="0D482FA8" w14:textId="77777777">
        <w:tc>
          <w:tcPr>
            <w:tcW w:w="720" w:type="dxa"/>
          </w:tcPr>
          <w:p w14:paraId="1C52AA5A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14:paraId="2A5E0ECC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6A6240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7036" w:rsidRPr="000E6300" w14:paraId="30E279C0" w14:textId="77777777">
        <w:tc>
          <w:tcPr>
            <w:tcW w:w="720" w:type="dxa"/>
          </w:tcPr>
          <w:p w14:paraId="255903FE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14:paraId="62FAF772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F3B7E4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7036" w:rsidRPr="000E6300" w14:paraId="71DF9FF7" w14:textId="77777777">
        <w:tc>
          <w:tcPr>
            <w:tcW w:w="720" w:type="dxa"/>
          </w:tcPr>
          <w:p w14:paraId="7B657F02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14:paraId="7FC65BC5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7BB9211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7036" w:rsidRPr="000E6300" w14:paraId="63FD8436" w14:textId="77777777">
        <w:tc>
          <w:tcPr>
            <w:tcW w:w="720" w:type="dxa"/>
          </w:tcPr>
          <w:p w14:paraId="2B08C86F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14:paraId="0AFE0DFD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6B5736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7036" w:rsidRPr="000E6300" w14:paraId="2DDA82A1" w14:textId="77777777">
        <w:tc>
          <w:tcPr>
            <w:tcW w:w="720" w:type="dxa"/>
          </w:tcPr>
          <w:p w14:paraId="0FC60468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14:paraId="3AA3B5C4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80EB95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97036" w:rsidRPr="000E6300" w14:paraId="46C5143F" w14:textId="77777777">
        <w:tc>
          <w:tcPr>
            <w:tcW w:w="720" w:type="dxa"/>
            <w:tcBorders>
              <w:bottom w:val="single" w:sz="4" w:space="0" w:color="auto"/>
            </w:tcBorders>
          </w:tcPr>
          <w:p w14:paraId="32D2299D" w14:textId="77777777" w:rsidR="00697036" w:rsidRPr="000E6300" w:rsidRDefault="0069703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3933EAE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D88077" w14:textId="77777777" w:rsidR="00697036" w:rsidRPr="000E6300" w:rsidRDefault="0069703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1A68584" w14:textId="77777777" w:rsidR="00697036" w:rsidRPr="000E6300" w:rsidRDefault="00697036">
      <w:pPr>
        <w:pStyle w:val="BodyText2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GC = General Contractor; PC = Plumbing Contractor; EC = Electrical Contractor; BC = Balancing Contractor; CC = Controls Contractor; OR = Owner Representative; A/E = Architect/Engineer; CA = Commissioning Agent</w:t>
      </w:r>
    </w:p>
    <w:p w14:paraId="3C5CCE27" w14:textId="77777777" w:rsidR="00697036" w:rsidRPr="000E6300" w:rsidRDefault="00697036">
      <w:pPr>
        <w:pStyle w:val="BodyText2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XX = No Initials Required</w:t>
      </w:r>
    </w:p>
    <w:p w14:paraId="4F5D86A8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5203C8BA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76385E69" w14:textId="77777777" w:rsidR="00697036" w:rsidRPr="000E6300" w:rsidRDefault="0069703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E6300">
        <w:rPr>
          <w:rFonts w:ascii="Arial" w:hAnsi="Arial" w:cs="Arial"/>
          <w:sz w:val="20"/>
          <w:szCs w:val="20"/>
          <w:lang w:val="en-US"/>
        </w:rPr>
        <w:t>DOCUMENTATION VERIFICATION</w:t>
      </w:r>
    </w:p>
    <w:p w14:paraId="6B8ACFFD" w14:textId="77777777" w:rsidR="00697036" w:rsidRPr="000E6300" w:rsidRDefault="00697036">
      <w:pPr>
        <w:jc w:val="right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546"/>
        <w:gridCol w:w="583"/>
        <w:gridCol w:w="534"/>
        <w:gridCol w:w="534"/>
        <w:gridCol w:w="546"/>
        <w:gridCol w:w="595"/>
        <w:gridCol w:w="534"/>
      </w:tblGrid>
      <w:tr w:rsidR="009626B4" w:rsidRPr="000E6300" w14:paraId="1F557A2E" w14:textId="77777777" w:rsidTr="009626B4">
        <w:tc>
          <w:tcPr>
            <w:tcW w:w="4954" w:type="dxa"/>
          </w:tcPr>
          <w:p w14:paraId="475A01D7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14:paraId="6305625B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14:paraId="609B2150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34" w:type="dxa"/>
          </w:tcPr>
          <w:p w14:paraId="3A59D540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14:paraId="2356D444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14:paraId="5519EA47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14:paraId="5E3D7AC3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14:paraId="779B63ED" w14:textId="77777777" w:rsidR="009626B4" w:rsidRPr="000E6300" w:rsidRDefault="009626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9626B4" w:rsidRPr="000E6300" w14:paraId="108B9659" w14:textId="77777777" w:rsidTr="009626B4">
        <w:tc>
          <w:tcPr>
            <w:tcW w:w="4954" w:type="dxa"/>
          </w:tcPr>
          <w:p w14:paraId="2D3CEC96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14:paraId="154D00F9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462B1910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E6D5506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363BBB1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64246085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6297CBBF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4703AC5" w14:textId="77777777" w:rsidR="009626B4" w:rsidRPr="000E6300" w:rsidRDefault="009626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26B4" w:rsidRPr="000E6300" w14:paraId="0DD80E9E" w14:textId="77777777" w:rsidTr="009626B4">
        <w:tc>
          <w:tcPr>
            <w:tcW w:w="4954" w:type="dxa"/>
          </w:tcPr>
          <w:p w14:paraId="561394B2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Shop/ As-built drawings submitted</w:t>
            </w:r>
          </w:p>
        </w:tc>
        <w:tc>
          <w:tcPr>
            <w:tcW w:w="546" w:type="dxa"/>
          </w:tcPr>
          <w:p w14:paraId="483C4BA0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4C2E2698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218B7D85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F5B2B28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6793A78C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268F962E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D8120E6" w14:textId="77777777" w:rsidR="009626B4" w:rsidRPr="000E6300" w:rsidRDefault="009626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26B4" w:rsidRPr="000E6300" w14:paraId="567240F0" w14:textId="77777777" w:rsidTr="009626B4">
        <w:tc>
          <w:tcPr>
            <w:tcW w:w="4954" w:type="dxa"/>
          </w:tcPr>
          <w:p w14:paraId="34B58F01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14:paraId="343BD768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6C3738A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3346F44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D9D608A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298D69FF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312829A3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CD22F6C" w14:textId="77777777" w:rsidR="009626B4" w:rsidRPr="000E6300" w:rsidRDefault="009626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26B4" w:rsidRPr="000E6300" w14:paraId="28C760B4" w14:textId="77777777" w:rsidTr="009626B4">
        <w:tc>
          <w:tcPr>
            <w:tcW w:w="4954" w:type="dxa"/>
          </w:tcPr>
          <w:p w14:paraId="78321705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14:paraId="34AA00DF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8F02DC5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118D8B3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213E27DE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688C2525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6379F0CE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5817EC0C" w14:textId="77777777" w:rsidR="009626B4" w:rsidRPr="000E6300" w:rsidRDefault="009626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26B4" w:rsidRPr="000E6300" w14:paraId="6CAD6D70" w14:textId="77777777" w:rsidTr="009626B4">
        <w:tc>
          <w:tcPr>
            <w:tcW w:w="4954" w:type="dxa"/>
          </w:tcPr>
          <w:p w14:paraId="03D592CA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14:paraId="336D081B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8DCBA8A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6ED2BF4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3BC182B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31F7EC02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0F25E005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B0FEABF" w14:textId="77777777" w:rsidR="009626B4" w:rsidRPr="000E6300" w:rsidRDefault="009626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26B4" w:rsidRPr="000E6300" w14:paraId="3120525E" w14:textId="77777777" w:rsidTr="009626B4">
        <w:tc>
          <w:tcPr>
            <w:tcW w:w="4954" w:type="dxa"/>
          </w:tcPr>
          <w:p w14:paraId="544C498A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Sequence of Operations submitted</w:t>
            </w:r>
          </w:p>
        </w:tc>
        <w:tc>
          <w:tcPr>
            <w:tcW w:w="546" w:type="dxa"/>
          </w:tcPr>
          <w:p w14:paraId="0DAE03AF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7D00E2A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3BC46F0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58FA2B52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105CC33B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51BA6B20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7AC8968" w14:textId="77777777" w:rsidR="009626B4" w:rsidRPr="000E6300" w:rsidRDefault="009626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26B4" w:rsidRPr="000E6300" w14:paraId="0707870E" w14:textId="77777777" w:rsidTr="009626B4">
        <w:tc>
          <w:tcPr>
            <w:tcW w:w="4954" w:type="dxa"/>
          </w:tcPr>
          <w:p w14:paraId="4004B617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Manufacturer’s representative start-up and check out complete and report submitted.</w:t>
            </w:r>
          </w:p>
        </w:tc>
        <w:tc>
          <w:tcPr>
            <w:tcW w:w="546" w:type="dxa"/>
          </w:tcPr>
          <w:p w14:paraId="0FCA774F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54FDB34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3993AFF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879320F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0C825919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7FA0B9EB" w14:textId="77777777" w:rsidR="009626B4" w:rsidRPr="000E6300" w:rsidRDefault="00962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54096228" w14:textId="77777777" w:rsidR="009626B4" w:rsidRPr="000E6300" w:rsidRDefault="009626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6D4D47D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6DE8A649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1140276C" w14:textId="77777777" w:rsidR="00697036" w:rsidRPr="000E6300" w:rsidRDefault="003761A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E6300">
        <w:rPr>
          <w:rFonts w:ascii="Arial" w:hAnsi="Arial" w:cs="Arial"/>
          <w:sz w:val="20"/>
          <w:szCs w:val="20"/>
          <w:lang w:val="en-US"/>
        </w:rPr>
        <w:t>M</w:t>
      </w:r>
      <w:r w:rsidR="00697036" w:rsidRPr="000E6300">
        <w:rPr>
          <w:rFonts w:ascii="Arial" w:hAnsi="Arial" w:cs="Arial"/>
          <w:sz w:val="20"/>
          <w:szCs w:val="20"/>
          <w:lang w:val="en-US"/>
        </w:rPr>
        <w:t>ODEL VERIFICATION</w:t>
      </w:r>
    </w:p>
    <w:p w14:paraId="65351919" w14:textId="77777777" w:rsidR="00697036" w:rsidRPr="000E6300" w:rsidRDefault="00697036">
      <w:pPr>
        <w:jc w:val="right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088"/>
        <w:gridCol w:w="1752"/>
        <w:gridCol w:w="1920"/>
      </w:tblGrid>
      <w:tr w:rsidR="00697036" w:rsidRPr="000E6300" w14:paraId="09F70848" w14:textId="77777777">
        <w:trPr>
          <w:cantSplit/>
        </w:trPr>
        <w:tc>
          <w:tcPr>
            <w:tcW w:w="3600" w:type="dxa"/>
          </w:tcPr>
          <w:p w14:paraId="4110BD22" w14:textId="77777777" w:rsidR="00697036" w:rsidRPr="000E6300" w:rsidRDefault="00697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3A348E27" w14:textId="77777777" w:rsidR="00697036" w:rsidRPr="000E6300" w:rsidRDefault="00697036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14:paraId="0D3E4EFB" w14:textId="77777777" w:rsidR="00697036" w:rsidRPr="000E6300" w:rsidRDefault="00697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14:paraId="2A689A5F" w14:textId="77777777" w:rsidR="00697036" w:rsidRPr="000E6300" w:rsidRDefault="00697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697036" w:rsidRPr="000E6300" w14:paraId="3FF6856B" w14:textId="77777777">
        <w:trPr>
          <w:cantSplit/>
        </w:trPr>
        <w:tc>
          <w:tcPr>
            <w:tcW w:w="3600" w:type="dxa"/>
          </w:tcPr>
          <w:p w14:paraId="6505567F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14:paraId="18D423A6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D686528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8FD7ECE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026636A4" w14:textId="77777777">
        <w:trPr>
          <w:cantSplit/>
        </w:trPr>
        <w:tc>
          <w:tcPr>
            <w:tcW w:w="3600" w:type="dxa"/>
          </w:tcPr>
          <w:p w14:paraId="6F6938E1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14:paraId="32B7F5DE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6600F4D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E37EC04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46416AB4" w14:textId="77777777">
        <w:trPr>
          <w:cantSplit/>
        </w:trPr>
        <w:tc>
          <w:tcPr>
            <w:tcW w:w="3600" w:type="dxa"/>
          </w:tcPr>
          <w:p w14:paraId="264AD53F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14:paraId="1FE3970D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9268AF0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6AD0263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0E6D5399" w14:textId="77777777">
        <w:trPr>
          <w:cantSplit/>
        </w:trPr>
        <w:tc>
          <w:tcPr>
            <w:tcW w:w="3600" w:type="dxa"/>
          </w:tcPr>
          <w:p w14:paraId="56A753F4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Capacity (GAL)</w:t>
            </w:r>
          </w:p>
        </w:tc>
        <w:tc>
          <w:tcPr>
            <w:tcW w:w="2088" w:type="dxa"/>
          </w:tcPr>
          <w:p w14:paraId="6C4CAC4D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47AFF0E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D97AA4F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2F9E6667" w14:textId="77777777">
        <w:trPr>
          <w:cantSplit/>
        </w:trPr>
        <w:tc>
          <w:tcPr>
            <w:tcW w:w="3600" w:type="dxa"/>
          </w:tcPr>
          <w:p w14:paraId="132CBF38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Recovery Rate (90°F ∆T)</w:t>
            </w:r>
          </w:p>
        </w:tc>
        <w:tc>
          <w:tcPr>
            <w:tcW w:w="2088" w:type="dxa"/>
          </w:tcPr>
          <w:p w14:paraId="36B08862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D6CE48E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588E3F7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03A015CC" w14:textId="77777777">
        <w:trPr>
          <w:cantSplit/>
        </w:trPr>
        <w:tc>
          <w:tcPr>
            <w:tcW w:w="3600" w:type="dxa"/>
          </w:tcPr>
          <w:p w14:paraId="6ACB57EE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Gas Input (MBH)</w:t>
            </w:r>
          </w:p>
        </w:tc>
        <w:tc>
          <w:tcPr>
            <w:tcW w:w="2088" w:type="dxa"/>
          </w:tcPr>
          <w:p w14:paraId="15F92F7D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39F82CA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9693195" w14:textId="77777777" w:rsidR="00697036" w:rsidRPr="000E6300" w:rsidRDefault="00697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0DF78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1839C674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7B7F0B08" w14:textId="77777777" w:rsidR="00697036" w:rsidRPr="000E6300" w:rsidRDefault="0069703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E6300">
        <w:rPr>
          <w:rFonts w:ascii="Arial" w:hAnsi="Arial" w:cs="Arial"/>
          <w:sz w:val="20"/>
          <w:szCs w:val="20"/>
          <w:lang w:val="en-US"/>
        </w:rPr>
        <w:t>INSTALLATION VERIFICATIONS</w:t>
      </w:r>
    </w:p>
    <w:p w14:paraId="53D72944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0056FD2F" w14:textId="77777777" w:rsidR="00697036" w:rsidRPr="000E6300" w:rsidRDefault="00697036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E6300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14:paraId="243BA1A2" w14:textId="77777777" w:rsidR="00697036" w:rsidRPr="000E6300" w:rsidRDefault="00697036">
      <w:pPr>
        <w:jc w:val="right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lastRenderedPageBreak/>
        <w:t>Check if OK.  Enter Outstanding Item Note number if deficient.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4770"/>
        <w:gridCol w:w="560"/>
        <w:gridCol w:w="558"/>
        <w:gridCol w:w="542"/>
        <w:gridCol w:w="548"/>
        <w:gridCol w:w="560"/>
        <w:gridCol w:w="603"/>
        <w:gridCol w:w="548"/>
      </w:tblGrid>
      <w:tr w:rsidR="00B70EE7" w:rsidRPr="000E6300" w14:paraId="4CB1BC5E" w14:textId="77777777" w:rsidTr="00B70EE7">
        <w:trPr>
          <w:tblHeader/>
        </w:trPr>
        <w:tc>
          <w:tcPr>
            <w:tcW w:w="655" w:type="dxa"/>
            <w:vAlign w:val="center"/>
          </w:tcPr>
          <w:p w14:paraId="1EB4881D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770" w:type="dxa"/>
          </w:tcPr>
          <w:p w14:paraId="0ED6949C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14:paraId="590FD081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58" w:type="dxa"/>
          </w:tcPr>
          <w:p w14:paraId="4EBEC8AB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42" w:type="dxa"/>
          </w:tcPr>
          <w:p w14:paraId="08251FDE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14:paraId="13442FAA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14:paraId="39E54016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14:paraId="2AD84FBB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14:paraId="47777434" w14:textId="77777777" w:rsidR="00B70EE7" w:rsidRPr="000E6300" w:rsidRDefault="00B70E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B70EE7" w:rsidRPr="000E6300" w14:paraId="31AB79C3" w14:textId="77777777" w:rsidTr="00B70EE7">
        <w:trPr>
          <w:cantSplit/>
        </w:trPr>
        <w:tc>
          <w:tcPr>
            <w:tcW w:w="655" w:type="dxa"/>
            <w:vAlign w:val="center"/>
          </w:tcPr>
          <w:p w14:paraId="599434F1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25BFF6B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Unit installed and casing in good condition.</w:t>
            </w:r>
          </w:p>
        </w:tc>
        <w:tc>
          <w:tcPr>
            <w:tcW w:w="560" w:type="dxa"/>
          </w:tcPr>
          <w:p w14:paraId="50698DC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7C719C7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2D8CFE91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50EB91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0DFC54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53A1174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606E5D1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61E71840" w14:textId="77777777" w:rsidTr="00B70EE7">
        <w:trPr>
          <w:cantSplit/>
        </w:trPr>
        <w:tc>
          <w:tcPr>
            <w:tcW w:w="655" w:type="dxa"/>
            <w:vAlign w:val="center"/>
          </w:tcPr>
          <w:p w14:paraId="1A6B0AD4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178B2A7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Unit interior/exterior cleaned.</w:t>
            </w:r>
          </w:p>
        </w:tc>
        <w:tc>
          <w:tcPr>
            <w:tcW w:w="560" w:type="dxa"/>
          </w:tcPr>
          <w:p w14:paraId="50E869E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7F337A8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74EFEB3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320D33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548EA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7FF2293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823D676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4C61D7AC" w14:textId="77777777" w:rsidTr="00B70EE7">
        <w:trPr>
          <w:cantSplit/>
        </w:trPr>
        <w:tc>
          <w:tcPr>
            <w:tcW w:w="655" w:type="dxa"/>
            <w:vAlign w:val="center"/>
          </w:tcPr>
          <w:p w14:paraId="799A2F9B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14:paraId="2B213DC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Flue termination height and clearance per plumbing code.</w:t>
            </w:r>
          </w:p>
        </w:tc>
        <w:tc>
          <w:tcPr>
            <w:tcW w:w="560" w:type="dxa"/>
          </w:tcPr>
          <w:p w14:paraId="354BC77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3731229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7307B67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9EFF05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4E4E07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6B836C3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BDCB03D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57445D06" w14:textId="77777777" w:rsidTr="00B70EE7">
        <w:trPr>
          <w:cantSplit/>
        </w:trPr>
        <w:tc>
          <w:tcPr>
            <w:tcW w:w="655" w:type="dxa"/>
            <w:vAlign w:val="center"/>
          </w:tcPr>
          <w:p w14:paraId="609BAE36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14:paraId="4F77277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Instrumentation installed per specifications (thermometers, pressure gages, flow meters, etc.).</w:t>
            </w:r>
          </w:p>
        </w:tc>
        <w:tc>
          <w:tcPr>
            <w:tcW w:w="560" w:type="dxa"/>
          </w:tcPr>
          <w:p w14:paraId="2931852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6BCEE8B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7BC368E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29B9838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62B686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7A50D28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9A9EF0C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49B15C5E" w14:textId="77777777" w:rsidTr="00B70EE7">
        <w:trPr>
          <w:cantSplit/>
        </w:trPr>
        <w:tc>
          <w:tcPr>
            <w:tcW w:w="655" w:type="dxa"/>
            <w:vAlign w:val="center"/>
          </w:tcPr>
          <w:p w14:paraId="74B19BD3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0" w:type="dxa"/>
          </w:tcPr>
          <w:p w14:paraId="5CB3D60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 xml:space="preserve">Combustion air supply complete. </w:t>
            </w:r>
          </w:p>
        </w:tc>
        <w:tc>
          <w:tcPr>
            <w:tcW w:w="560" w:type="dxa"/>
          </w:tcPr>
          <w:p w14:paraId="7A26A56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37A5537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5C7FC24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2C4D645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00FB7D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660DC46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93537FB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530BCC56" w14:textId="77777777" w:rsidTr="00B70EE7">
        <w:trPr>
          <w:cantSplit/>
        </w:trPr>
        <w:tc>
          <w:tcPr>
            <w:tcW w:w="655" w:type="dxa"/>
            <w:vAlign w:val="center"/>
          </w:tcPr>
          <w:p w14:paraId="3431673A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0" w:type="dxa"/>
          </w:tcPr>
          <w:p w14:paraId="6651F72E" w14:textId="77777777" w:rsidR="00B70EE7" w:rsidRPr="000E6300" w:rsidRDefault="00B70EE7" w:rsidP="009626B4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Adequate service space is present around the unit.  Cleanouts, P&amp;T relief valve, shut off valves and drain are accessible. Access doors can be fully opened.</w:t>
            </w:r>
          </w:p>
        </w:tc>
        <w:tc>
          <w:tcPr>
            <w:tcW w:w="560" w:type="dxa"/>
          </w:tcPr>
          <w:p w14:paraId="71849B1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73FADF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310164C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D82DDF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088FEE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62A7BF0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8586AF3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7A693FD4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6AAD3D7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28D955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Gas piping installed and tested with required supply pressure at inlet.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CA78B0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728CF2D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244C182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647CDD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BAF742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750738C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11B2BBA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18772989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2C2B03D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1EFD05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Isolation valves, control valve, check valves, and balancing valve, installed.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817FAE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6B009E5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11C6910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9B74A8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7B22C3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9568B9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8365C13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4E0BFE72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2E811E13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A6B865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Low water cut-off, flow switch, P&amp;T relief valve, are installed.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A0C628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82BFEF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5AE09581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4D45EE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24A03D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3C80FD1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B79E326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6E7C33F7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D2D4CDB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DEA478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Pressure and temperature gauges installed and functional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FC7A57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923BDB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4B32F11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C57319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815E62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3B2AB1C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FF393DB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1FA21DB3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2DE26ADD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22A7BE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Piping is adequately &amp; independently supported, not bearing weight on the tank connections or drains.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2E0EC3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9D1FD6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67F2231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F3913A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BB4CA6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41C4F91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C944830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3F7DA9D6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295A21B6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1CC1A1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P&amp;T relief valve drain line is piped to floor drain per contract documents.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E127998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75CF726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326463A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0510611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F629DA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1547FE7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5F913EA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482E8E82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2E94890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A91A3A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No leaks apparent around fittings.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03F909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199B0D1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402106D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E1103F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DD1A64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EE47DD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EBD1DD7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4738D713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D1DDD0E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DB63508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Pipe type and flow direction labeled on piping.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21D50A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09AC850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3A77BC9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E8A303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669700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5FB642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83F15ED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28190436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A9FD3A9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087D97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Gas shutoff valve is installed, labeled, and accessible.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6AF0A6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42F705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6AF52EF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B179B8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3B5CC1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062ECC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E22CCD6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38E19F91" w14:textId="77777777" w:rsidTr="00B70EE7">
        <w:trPr>
          <w:cantSplit/>
          <w:trHeight w:val="332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2C3569E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30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ADEE4C7" w14:textId="77777777" w:rsidR="00B70EE7" w:rsidRPr="000E6300" w:rsidRDefault="00B70EE7" w:rsidP="00B70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300">
              <w:rPr>
                <w:rFonts w:ascii="Arial" w:hAnsi="Arial" w:cs="Arial"/>
                <w:color w:val="000000"/>
                <w:sz w:val="20"/>
                <w:szCs w:val="20"/>
              </w:rPr>
              <w:t>Gas shutoff valve is fully open.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3FBB06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79AA96C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2068830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47778E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6657208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CD4876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05A7259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5B145353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2B35258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46ADD8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Concentric gas vent and combustion air intake is installed per construction documents and manufacturer's recommendations.  Roof penetration is properly flashed.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2C22D0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2E47733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061AD10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DD0E1A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16E097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56E7B8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A863E65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38BD25BB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5CD7E8E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77CDA8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Piping system pressure tested.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BD8A88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1C5954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53FC05E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67C4618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899B6E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C0A678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63274F1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04416DB4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B5D4B27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518F74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Piping system cleaned and flushed.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9D4208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19F1004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4DA3D1A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0AF8A5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95A800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FED3E6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B804E1B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100C37DF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D1A4AA9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4AF1F0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Expansion tanks verified to not be air bound and system is completely full with water.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D46C72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7F5415E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57D9828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E72659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5B124A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47D90F9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D37C84E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3D2B9ADB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FC83044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DF07AC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Circulator pumps installed and operational.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DA297C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31A5A0C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3A1508C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3FF372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0F4949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41F607A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690697D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1731CBF6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CE0911C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E2BB8E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Electrical connections to equipment completed and power available to unit.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E6299E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37B69D5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73BEE07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CB5B7C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2582E0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BEA893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F9E4E62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2ACA1AEB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C6A6558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8BEDE0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Power disconnects installed and properly labeled.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D586C2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243A54E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6CD742D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92BD25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1309830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04B41B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2246F2E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7E69C61E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26777E1E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12E091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All electrical connections and terminations are secure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E1F4FB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241ADD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6CB7F2B1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7E6505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9A5AE2B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34176BC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18FA2EB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03A0BD5A" w14:textId="77777777" w:rsidTr="00B70EE7">
        <w:trPr>
          <w:cantSplit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AE2684F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AC8640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Breaker and wire size are correct for the installed equipment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4B17B3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77D1BD2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44538EBD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497BA68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BD70823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360172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8663233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072EB997" w14:textId="77777777" w:rsidTr="00B70EE7">
        <w:trPr>
          <w:cantSplit/>
        </w:trPr>
        <w:tc>
          <w:tcPr>
            <w:tcW w:w="655" w:type="dxa"/>
            <w:vAlign w:val="center"/>
          </w:tcPr>
          <w:p w14:paraId="488CCBAF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70" w:type="dxa"/>
          </w:tcPr>
          <w:p w14:paraId="5C6ED5EF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Control system interlocks functional.</w:t>
            </w:r>
          </w:p>
        </w:tc>
        <w:tc>
          <w:tcPr>
            <w:tcW w:w="560" w:type="dxa"/>
          </w:tcPr>
          <w:p w14:paraId="2312181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83374F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391AE13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73E4794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4CE1BE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1F7CFBDC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8D6E57D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4A1B990D" w14:textId="77777777" w:rsidTr="00B70EE7">
        <w:trPr>
          <w:cantSplit/>
        </w:trPr>
        <w:tc>
          <w:tcPr>
            <w:tcW w:w="655" w:type="dxa"/>
            <w:vAlign w:val="center"/>
          </w:tcPr>
          <w:p w14:paraId="26928CC8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70" w:type="dxa"/>
          </w:tcPr>
          <w:p w14:paraId="5F2F8D9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Temperature sensors have been installed in the correct locations and connected to the RMCS as instructed by the domestic hot water system control diagram.</w:t>
            </w:r>
          </w:p>
        </w:tc>
        <w:tc>
          <w:tcPr>
            <w:tcW w:w="560" w:type="dxa"/>
          </w:tcPr>
          <w:p w14:paraId="3E58289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719BB9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113E531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1F058A65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29B08A7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00A7BED8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3E512595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0EE7" w:rsidRPr="000E6300" w14:paraId="7AA1A3CE" w14:textId="77777777" w:rsidTr="00B70EE7">
        <w:trPr>
          <w:cantSplit/>
        </w:trPr>
        <w:tc>
          <w:tcPr>
            <w:tcW w:w="655" w:type="dxa"/>
            <w:vAlign w:val="center"/>
          </w:tcPr>
          <w:p w14:paraId="1FCB5773" w14:textId="77777777" w:rsidR="00B70EE7" w:rsidRPr="000E6300" w:rsidRDefault="00B70EE7" w:rsidP="00B70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4770" w:type="dxa"/>
          </w:tcPr>
          <w:p w14:paraId="56E69471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Thermostat furnished with the tank has been installed in the correct location on the supply line and is reporting back to the internal hot water heater control panel.</w:t>
            </w:r>
          </w:p>
        </w:tc>
        <w:tc>
          <w:tcPr>
            <w:tcW w:w="560" w:type="dxa"/>
          </w:tcPr>
          <w:p w14:paraId="66D99FB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45D0580A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14:paraId="64CE527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5A3DBEF2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D33A76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7B766D99" w14:textId="77777777" w:rsidR="00B70EE7" w:rsidRPr="000E6300" w:rsidRDefault="00B7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09577149" w14:textId="77777777" w:rsidR="00B70EE7" w:rsidRPr="000E6300" w:rsidRDefault="00B70E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6160F12" w14:textId="77777777" w:rsidR="00697036" w:rsidRPr="000E6300" w:rsidRDefault="00697036" w:rsidP="005245A8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0"/>
          <w:szCs w:val="20"/>
          <w:lang w:val="en-US"/>
        </w:rPr>
      </w:pPr>
      <w:r w:rsidRPr="000E6300">
        <w:rPr>
          <w:rFonts w:ascii="Arial" w:hAnsi="Arial" w:cs="Arial"/>
          <w:sz w:val="20"/>
          <w:szCs w:val="20"/>
          <w:lang w:val="en-US"/>
        </w:rPr>
        <w:t>OUTSTANDING ITEMS</w:t>
      </w:r>
    </w:p>
    <w:p w14:paraId="374CFB7C" w14:textId="77777777" w:rsidR="003761AC" w:rsidRPr="000E6300" w:rsidRDefault="003761AC">
      <w:pPr>
        <w:jc w:val="right"/>
        <w:rPr>
          <w:rFonts w:ascii="Arial" w:hAnsi="Arial" w:cs="Arial"/>
          <w:sz w:val="20"/>
          <w:szCs w:val="20"/>
        </w:rPr>
      </w:pPr>
    </w:p>
    <w:p w14:paraId="1F5884A3" w14:textId="77777777" w:rsidR="00697036" w:rsidRPr="000E6300" w:rsidRDefault="00697036">
      <w:pPr>
        <w:jc w:val="right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 xml:space="preserve">Note </w:t>
      </w:r>
      <w:r w:rsidR="003761AC" w:rsidRPr="000E6300">
        <w:rPr>
          <w:rFonts w:ascii="Arial" w:hAnsi="Arial" w:cs="Arial"/>
          <w:sz w:val="20"/>
          <w:szCs w:val="20"/>
        </w:rPr>
        <w:t>outstanding</w:t>
      </w:r>
      <w:r w:rsidRPr="000E6300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717"/>
        <w:gridCol w:w="7202"/>
      </w:tblGrid>
      <w:tr w:rsidR="00697036" w:rsidRPr="000E6300" w14:paraId="1B07A08F" w14:textId="77777777">
        <w:trPr>
          <w:cantSplit/>
        </w:trPr>
        <w:tc>
          <w:tcPr>
            <w:tcW w:w="1441" w:type="dxa"/>
          </w:tcPr>
          <w:p w14:paraId="21E52AB9" w14:textId="77777777" w:rsidR="00697036" w:rsidRPr="000E6300" w:rsidRDefault="00697036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Resolved</w:t>
            </w:r>
          </w:p>
          <w:p w14:paraId="6FA4B5F3" w14:textId="77777777" w:rsidR="00697036" w:rsidRPr="000E6300" w:rsidRDefault="0069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14:paraId="1CE514B4" w14:textId="77777777" w:rsidR="00697036" w:rsidRPr="000E6300" w:rsidRDefault="0069703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14:paraId="1B5806BF" w14:textId="77777777" w:rsidR="00697036" w:rsidRPr="000E6300" w:rsidRDefault="00697036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E6300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697036" w:rsidRPr="000E6300" w14:paraId="6C314B35" w14:textId="77777777">
        <w:trPr>
          <w:cantSplit/>
        </w:trPr>
        <w:tc>
          <w:tcPr>
            <w:tcW w:w="1441" w:type="dxa"/>
          </w:tcPr>
          <w:p w14:paraId="0EA75941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517DB25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14:paraId="3F3EEDB0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021865CA" w14:textId="77777777">
        <w:trPr>
          <w:cantSplit/>
        </w:trPr>
        <w:tc>
          <w:tcPr>
            <w:tcW w:w="1441" w:type="dxa"/>
          </w:tcPr>
          <w:p w14:paraId="3A1F1B07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565CAF3D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14:paraId="3CBB8CE1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58F74A72" w14:textId="77777777">
        <w:trPr>
          <w:cantSplit/>
        </w:trPr>
        <w:tc>
          <w:tcPr>
            <w:tcW w:w="1441" w:type="dxa"/>
          </w:tcPr>
          <w:p w14:paraId="7D05A5E2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5CB9D573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14:paraId="603E8168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4D356FCE" w14:textId="77777777">
        <w:trPr>
          <w:cantSplit/>
        </w:trPr>
        <w:tc>
          <w:tcPr>
            <w:tcW w:w="1441" w:type="dxa"/>
          </w:tcPr>
          <w:p w14:paraId="21EFE530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0B3819E3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14:paraId="0245DCD4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6A6A10B7" w14:textId="77777777">
        <w:trPr>
          <w:cantSplit/>
        </w:trPr>
        <w:tc>
          <w:tcPr>
            <w:tcW w:w="1441" w:type="dxa"/>
          </w:tcPr>
          <w:p w14:paraId="160F13EC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5B7C064C" w14:textId="77777777" w:rsidR="00697036" w:rsidRPr="000E6300" w:rsidRDefault="0069703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14:paraId="400A68FA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02AC7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4145D628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2F358969" w14:textId="77777777" w:rsidR="00697036" w:rsidRPr="000E6300" w:rsidRDefault="0069703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FIELD NOTES</w:t>
      </w:r>
    </w:p>
    <w:p w14:paraId="33E55990" w14:textId="77777777" w:rsidR="00697036" w:rsidRPr="000E6300" w:rsidRDefault="00697036">
      <w:pPr>
        <w:jc w:val="right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97036" w:rsidRPr="000E6300" w14:paraId="07DF2CD0" w14:textId="77777777">
        <w:trPr>
          <w:cantSplit/>
        </w:trPr>
        <w:tc>
          <w:tcPr>
            <w:tcW w:w="9360" w:type="dxa"/>
          </w:tcPr>
          <w:p w14:paraId="00A9A9AE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45BF09EC" w14:textId="77777777">
        <w:trPr>
          <w:cantSplit/>
        </w:trPr>
        <w:tc>
          <w:tcPr>
            <w:tcW w:w="9360" w:type="dxa"/>
          </w:tcPr>
          <w:p w14:paraId="17C6EEAC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28BFE62D" w14:textId="77777777">
        <w:trPr>
          <w:cantSplit/>
        </w:trPr>
        <w:tc>
          <w:tcPr>
            <w:tcW w:w="9360" w:type="dxa"/>
          </w:tcPr>
          <w:p w14:paraId="4CEC853A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1D58E6D7" w14:textId="77777777">
        <w:trPr>
          <w:cantSplit/>
        </w:trPr>
        <w:tc>
          <w:tcPr>
            <w:tcW w:w="9360" w:type="dxa"/>
          </w:tcPr>
          <w:p w14:paraId="64EE1999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C7AED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p w14:paraId="6C24D878" w14:textId="77777777" w:rsidR="00697036" w:rsidRPr="000E6300" w:rsidRDefault="0069703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E6300">
        <w:rPr>
          <w:rFonts w:ascii="Arial" w:hAnsi="Arial" w:cs="Arial"/>
          <w:sz w:val="20"/>
          <w:szCs w:val="20"/>
          <w:lang w:val="en-US"/>
        </w:rPr>
        <w:t>SIGN OFF</w:t>
      </w:r>
    </w:p>
    <w:p w14:paraId="5C9175E5" w14:textId="77777777" w:rsidR="00697036" w:rsidRPr="000E6300" w:rsidRDefault="00697036">
      <w:pPr>
        <w:pStyle w:val="BodyText"/>
        <w:rPr>
          <w:rFonts w:ascii="Arial" w:hAnsi="Arial" w:cs="Arial"/>
          <w:sz w:val="20"/>
          <w:szCs w:val="20"/>
        </w:rPr>
      </w:pPr>
    </w:p>
    <w:p w14:paraId="5364A73C" w14:textId="77777777" w:rsidR="00697036" w:rsidRPr="000E6300" w:rsidRDefault="00697036">
      <w:pPr>
        <w:pStyle w:val="BodyText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 xml:space="preserve">System / Equipment </w:t>
      </w:r>
      <w:r w:rsidR="00B70EE7" w:rsidRPr="000E6300">
        <w:rPr>
          <w:rFonts w:ascii="Arial" w:hAnsi="Arial" w:cs="Arial"/>
          <w:sz w:val="20"/>
          <w:szCs w:val="20"/>
        </w:rPr>
        <w:t>have</w:t>
      </w:r>
      <w:r w:rsidRPr="000E6300">
        <w:rPr>
          <w:rFonts w:ascii="Arial" w:hAnsi="Arial" w:cs="Arial"/>
          <w:sz w:val="20"/>
          <w:szCs w:val="20"/>
        </w:rPr>
        <w:t xml:space="preserve"> been installed in accordance with the </w:t>
      </w:r>
      <w:r w:rsidR="003761AC" w:rsidRPr="000E6300">
        <w:rPr>
          <w:rFonts w:ascii="Arial" w:hAnsi="Arial" w:cs="Arial"/>
          <w:sz w:val="20"/>
          <w:szCs w:val="20"/>
        </w:rPr>
        <w:t>C</w:t>
      </w:r>
      <w:r w:rsidRPr="000E6300">
        <w:rPr>
          <w:rFonts w:ascii="Arial" w:hAnsi="Arial" w:cs="Arial"/>
          <w:sz w:val="20"/>
          <w:szCs w:val="20"/>
        </w:rPr>
        <w:t xml:space="preserve">ontract </w:t>
      </w:r>
      <w:r w:rsidR="003761AC" w:rsidRPr="000E6300">
        <w:rPr>
          <w:rFonts w:ascii="Arial" w:hAnsi="Arial" w:cs="Arial"/>
          <w:sz w:val="20"/>
          <w:szCs w:val="20"/>
        </w:rPr>
        <w:t>Do</w:t>
      </w:r>
      <w:r w:rsidRPr="000E6300">
        <w:rPr>
          <w:rFonts w:ascii="Arial" w:hAnsi="Arial" w:cs="Arial"/>
          <w:sz w:val="20"/>
          <w:szCs w:val="20"/>
        </w:rPr>
        <w:t>cuments and is ready for Functional Testing.</w:t>
      </w:r>
    </w:p>
    <w:p w14:paraId="577088DB" w14:textId="77777777" w:rsidR="00697036" w:rsidRPr="000E6300" w:rsidRDefault="006970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4320"/>
        <w:gridCol w:w="1440"/>
      </w:tblGrid>
      <w:tr w:rsidR="00697036" w:rsidRPr="000E6300" w14:paraId="5BC45E79" w14:textId="77777777">
        <w:trPr>
          <w:trHeight w:val="273"/>
        </w:trPr>
        <w:tc>
          <w:tcPr>
            <w:tcW w:w="3600" w:type="dxa"/>
          </w:tcPr>
          <w:p w14:paraId="133F0E28" w14:textId="77777777" w:rsidR="00697036" w:rsidRPr="000E6300" w:rsidRDefault="0069703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750ECAC7" w14:textId="77777777" w:rsidR="00697036" w:rsidRPr="000E6300" w:rsidRDefault="0069703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14:paraId="5386219D" w14:textId="77777777" w:rsidR="00697036" w:rsidRPr="000E6300" w:rsidRDefault="0069703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697036" w:rsidRPr="000E6300" w14:paraId="6E70CD86" w14:textId="77777777">
        <w:trPr>
          <w:trHeight w:val="273"/>
        </w:trPr>
        <w:tc>
          <w:tcPr>
            <w:tcW w:w="3600" w:type="dxa"/>
          </w:tcPr>
          <w:p w14:paraId="17692B04" w14:textId="77777777" w:rsidR="00697036" w:rsidRPr="000E6300" w:rsidRDefault="0069703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14:paraId="38A3F0E0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5C929A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3615B056" w14:textId="77777777">
        <w:trPr>
          <w:trHeight w:val="273"/>
        </w:trPr>
        <w:tc>
          <w:tcPr>
            <w:tcW w:w="3600" w:type="dxa"/>
          </w:tcPr>
          <w:p w14:paraId="788974A1" w14:textId="77777777" w:rsidR="00697036" w:rsidRPr="000E6300" w:rsidRDefault="0069703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14:paraId="4C4C3481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8727FC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41EEAF13" w14:textId="777777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14:paraId="791A9926" w14:textId="77777777" w:rsidR="00697036" w:rsidRPr="000E6300" w:rsidRDefault="0069703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C7232B4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0FEC73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36" w:rsidRPr="000E6300" w14:paraId="6DC02D95" w14:textId="777777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14:paraId="7CBF47B0" w14:textId="77777777" w:rsidR="00697036" w:rsidRPr="000E6300" w:rsidRDefault="0069703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300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12E1855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685635" w14:textId="77777777" w:rsidR="00697036" w:rsidRPr="000E6300" w:rsidRDefault="006970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19090" w14:textId="77777777" w:rsidR="00697036" w:rsidRPr="000E6300" w:rsidRDefault="00697036" w:rsidP="003761AC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0E6300">
        <w:rPr>
          <w:rFonts w:ascii="Arial" w:hAnsi="Arial" w:cs="Arial"/>
          <w:sz w:val="20"/>
          <w:szCs w:val="20"/>
        </w:rPr>
        <w:t>END OF CHECKLIST</w:t>
      </w:r>
    </w:p>
    <w:sectPr w:rsidR="00697036" w:rsidRPr="000E6300" w:rsidSect="003761A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9D56" w14:textId="77777777" w:rsidR="009626B4" w:rsidRDefault="009626B4">
      <w:r>
        <w:separator/>
      </w:r>
    </w:p>
  </w:endnote>
  <w:endnote w:type="continuationSeparator" w:id="0">
    <w:p w14:paraId="5B291F68" w14:textId="77777777" w:rsidR="009626B4" w:rsidRDefault="0096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5741" w14:textId="77777777" w:rsidR="009626B4" w:rsidRPr="000E6300" w:rsidRDefault="009626B4" w:rsidP="00DA264F">
    <w:pPr>
      <w:pStyle w:val="FTR"/>
      <w:jc w:val="center"/>
      <w:rPr>
        <w:rFonts w:ascii="Arial" w:hAnsi="Arial" w:cs="Arial"/>
      </w:rPr>
    </w:pPr>
    <w:r w:rsidRPr="000E6300">
      <w:rPr>
        <w:rFonts w:ascii="Arial" w:hAnsi="Arial" w:cs="Arial"/>
      </w:rPr>
      <w:t>&lt;Insert project name and location&gt;</w:t>
    </w:r>
  </w:p>
  <w:p w14:paraId="62760558" w14:textId="77777777" w:rsidR="009626B4" w:rsidRPr="000E6300" w:rsidRDefault="009626B4" w:rsidP="00DA264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0E6300">
      <w:rPr>
        <w:rFonts w:ascii="Arial" w:hAnsi="Arial" w:cs="Arial"/>
        <w:b/>
      </w:rPr>
      <w:t>PRE-FUNCTIONAL CHECKLIST - DOMESTIC WATER HEATERS</w:t>
    </w:r>
  </w:p>
  <w:p w14:paraId="64B7EBAA" w14:textId="77777777" w:rsidR="009626B4" w:rsidRPr="000E6300" w:rsidRDefault="009626B4" w:rsidP="00DA264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0E6300">
      <w:rPr>
        <w:rFonts w:ascii="Arial" w:hAnsi="Arial" w:cs="Arial"/>
        <w:b/>
      </w:rPr>
      <w:t xml:space="preserve">PC 22 30 00 - </w:t>
    </w:r>
    <w:r w:rsidR="000C54C1" w:rsidRPr="000E6300">
      <w:rPr>
        <w:rFonts w:ascii="Arial" w:hAnsi="Arial" w:cs="Arial"/>
        <w:b/>
      </w:rPr>
      <w:fldChar w:fldCharType="begin"/>
    </w:r>
    <w:r w:rsidRPr="000E6300">
      <w:rPr>
        <w:rFonts w:ascii="Arial" w:hAnsi="Arial" w:cs="Arial"/>
        <w:b/>
      </w:rPr>
      <w:instrText xml:space="preserve"> PAGE </w:instrText>
    </w:r>
    <w:r w:rsidR="000C54C1" w:rsidRPr="000E6300">
      <w:rPr>
        <w:rFonts w:ascii="Arial" w:hAnsi="Arial" w:cs="Arial"/>
        <w:b/>
      </w:rPr>
      <w:fldChar w:fldCharType="separate"/>
    </w:r>
    <w:r w:rsidR="000E6300">
      <w:rPr>
        <w:rFonts w:ascii="Arial" w:hAnsi="Arial" w:cs="Arial"/>
        <w:b/>
        <w:noProof/>
      </w:rPr>
      <w:t>1</w:t>
    </w:r>
    <w:r w:rsidR="000C54C1" w:rsidRPr="000E6300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9949" w14:textId="77777777" w:rsidR="009626B4" w:rsidRDefault="009626B4">
      <w:r>
        <w:separator/>
      </w:r>
    </w:p>
  </w:footnote>
  <w:footnote w:type="continuationSeparator" w:id="0">
    <w:p w14:paraId="7D9D2DC0" w14:textId="77777777" w:rsidR="009626B4" w:rsidRDefault="0096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5609" w14:textId="77777777" w:rsidR="000E6300" w:rsidRPr="000E6300" w:rsidRDefault="000E6300" w:rsidP="00DA264F">
    <w:pPr>
      <w:pStyle w:val="Title2"/>
      <w:spacing w:after="120"/>
      <w:rPr>
        <w:rFonts w:cs="Arial"/>
        <w:b/>
        <w:sz w:val="24"/>
      </w:rPr>
    </w:pPr>
    <w:r w:rsidRPr="000E6300">
      <w:rPr>
        <w:rFonts w:cs="Arial"/>
        <w:b/>
        <w:sz w:val="24"/>
      </w:rPr>
      <w:t xml:space="preserve">PRE-FUNCTIONAL CHECKLIST </w:t>
    </w:r>
  </w:p>
  <w:p w14:paraId="57E75D8D" w14:textId="3D32D3C5" w:rsidR="009626B4" w:rsidRPr="00DA264F" w:rsidRDefault="009626B4" w:rsidP="00DA264F">
    <w:pPr>
      <w:pStyle w:val="Title2"/>
      <w:spacing w:after="120"/>
    </w:pPr>
    <w:r>
      <w:t xml:space="preserve">(Edited from DeCA </w:t>
    </w:r>
    <w:r w:rsidR="00774BFD">
      <w:t>June 202</w:t>
    </w:r>
    <w:r w:rsidR="005245A8">
      <w:t>2</w:t>
    </w:r>
    <w:r w:rsidR="00774BFD">
      <w:t xml:space="preserve"> </w:t>
    </w:r>
    <w:r>
      <w:t>Design Criteria)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 w15:restartNumberingAfterBreak="0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2325954">
    <w:abstractNumId w:val="1"/>
  </w:num>
  <w:num w:numId="2" w16cid:durableId="8279391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036"/>
    <w:rsid w:val="000C54C1"/>
    <w:rsid w:val="000E6300"/>
    <w:rsid w:val="00301DCA"/>
    <w:rsid w:val="003761AC"/>
    <w:rsid w:val="004567F0"/>
    <w:rsid w:val="005245A8"/>
    <w:rsid w:val="00620872"/>
    <w:rsid w:val="00697036"/>
    <w:rsid w:val="00774BFD"/>
    <w:rsid w:val="009626B4"/>
    <w:rsid w:val="00987788"/>
    <w:rsid w:val="009D6C6B"/>
    <w:rsid w:val="00B70EE7"/>
    <w:rsid w:val="00DA264F"/>
    <w:rsid w:val="00DB3EF8"/>
    <w:rsid w:val="00FD6968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386F0"/>
  <w15:docId w15:val="{E07B20B8-537B-43FB-8638-698DE2D9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4C1"/>
    <w:rPr>
      <w:sz w:val="24"/>
      <w:szCs w:val="24"/>
    </w:rPr>
  </w:style>
  <w:style w:type="paragraph" w:styleId="Heading1">
    <w:name w:val="heading 1"/>
    <w:basedOn w:val="Normal"/>
    <w:next w:val="Normal"/>
    <w:qFormat/>
    <w:rsid w:val="000C54C1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C54C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54C1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C54C1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C54C1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54C1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C54C1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C5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C54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54C1"/>
  </w:style>
  <w:style w:type="paragraph" w:styleId="BodyText2">
    <w:name w:val="Body Text 2"/>
    <w:basedOn w:val="Normal"/>
    <w:rsid w:val="000C54C1"/>
    <w:rPr>
      <w:rFonts w:ascii="CG Times" w:hAnsi="CG Times"/>
      <w:sz w:val="18"/>
    </w:rPr>
  </w:style>
  <w:style w:type="paragraph" w:styleId="Subtitle">
    <w:name w:val="Subtitle"/>
    <w:basedOn w:val="Normal"/>
    <w:qFormat/>
    <w:rsid w:val="000C54C1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C54C1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9D6C6B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9D6C6B"/>
  </w:style>
  <w:style w:type="character" w:customStyle="1" w:styleId="NAM">
    <w:name w:val="NAM"/>
    <w:basedOn w:val="DefaultParagraphFont"/>
    <w:rsid w:val="009D6C6B"/>
  </w:style>
  <w:style w:type="paragraph" w:styleId="BalloonText">
    <w:name w:val="Balloon Text"/>
    <w:basedOn w:val="Normal"/>
    <w:semiHidden/>
    <w:rsid w:val="00FE5137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DA264F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Mindy Burton</cp:lastModifiedBy>
  <cp:revision>6</cp:revision>
  <cp:lastPrinted>2005-07-13T15:06:00Z</cp:lastPrinted>
  <dcterms:created xsi:type="dcterms:W3CDTF">2018-10-16T19:52:00Z</dcterms:created>
  <dcterms:modified xsi:type="dcterms:W3CDTF">2022-06-23T14:38:00Z</dcterms:modified>
</cp:coreProperties>
</file>